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41" w:rsidRPr="00812D9B" w:rsidRDefault="00A53B41" w:rsidP="00A53B41">
      <w:pPr>
        <w:pStyle w:val="1"/>
        <w:spacing w:before="0" w:after="0"/>
        <w:ind w:left="5103"/>
        <w:rPr>
          <w:rStyle w:val="a7"/>
          <w:rFonts w:ascii="Times New Roman" w:hAnsi="Times New Roman" w:cs="Times New Roman"/>
          <w:b w:val="0"/>
          <w:sz w:val="24"/>
          <w:szCs w:val="24"/>
        </w:rPr>
      </w:pPr>
      <w:bookmarkStart w:id="0" w:name="_Toc175828225"/>
      <w:r w:rsidRPr="00812D9B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Приложение 7. </w:t>
      </w:r>
      <w:r w:rsidRPr="00812D9B">
        <w:rPr>
          <w:rStyle w:val="a7"/>
          <w:rFonts w:ascii="Times New Roman" w:hAnsi="Times New Roman" w:cs="Times New Roman"/>
          <w:b w:val="0"/>
          <w:bCs w:val="0"/>
          <w:sz w:val="24"/>
          <w:szCs w:val="24"/>
        </w:rPr>
        <w:t xml:space="preserve">Типовая форма </w:t>
      </w:r>
      <w:r w:rsidRPr="00812D9B">
        <w:rPr>
          <w:rStyle w:val="a7"/>
          <w:rFonts w:ascii="Times New Roman" w:hAnsi="Times New Roman" w:cs="Times New Roman"/>
          <w:b w:val="0"/>
          <w:bCs w:val="0"/>
          <w:iCs/>
          <w:sz w:val="24"/>
          <w:szCs w:val="24"/>
        </w:rPr>
        <w:t>независимой гарантии обеспечения заявки участника закупочной процедуры</w:t>
      </w:r>
      <w:bookmarkEnd w:id="0"/>
    </w:p>
    <w:p w:rsidR="00A53B41" w:rsidRPr="00C95144" w:rsidRDefault="00A53B41" w:rsidP="00A53B41">
      <w:pPr>
        <w:widowControl w:val="0"/>
        <w:tabs>
          <w:tab w:val="left" w:pos="709"/>
          <w:tab w:val="left" w:pos="1701"/>
        </w:tabs>
        <w:ind w:left="7320" w:firstLine="709"/>
        <w:jc w:val="both"/>
        <w:rPr>
          <w:rStyle w:val="Hyperlink0"/>
          <w:rFonts w:cs="Times New Roman"/>
          <w:sz w:val="28"/>
          <w:szCs w:val="28"/>
        </w:rPr>
      </w:pPr>
    </w:p>
    <w:p w:rsidR="00A53B41" w:rsidRPr="00C95144" w:rsidRDefault="00A53B41" w:rsidP="00A53B41">
      <w:pPr>
        <w:widowControl w:val="0"/>
        <w:jc w:val="center"/>
        <w:rPr>
          <w:rStyle w:val="a7"/>
          <w:rFonts w:cs="Times New Roman"/>
          <w:b/>
          <w:bCs/>
          <w:sz w:val="28"/>
          <w:szCs w:val="28"/>
        </w:rPr>
      </w:pPr>
      <w:r w:rsidRPr="00C95144">
        <w:rPr>
          <w:rStyle w:val="a7"/>
          <w:rFonts w:cs="Times New Roman"/>
          <w:b/>
          <w:bCs/>
          <w:sz w:val="28"/>
          <w:szCs w:val="28"/>
        </w:rPr>
        <w:t>Типовая форма</w:t>
      </w:r>
    </w:p>
    <w:p w:rsidR="00A53B41" w:rsidRPr="00C95144" w:rsidRDefault="00A53B41" w:rsidP="00A53B41">
      <w:pPr>
        <w:widowControl w:val="0"/>
        <w:jc w:val="center"/>
        <w:rPr>
          <w:rStyle w:val="a7"/>
          <w:rFonts w:cs="Times New Roman"/>
          <w:b/>
          <w:bCs/>
          <w:i/>
          <w:iCs/>
          <w:sz w:val="28"/>
          <w:szCs w:val="28"/>
        </w:rPr>
      </w:pPr>
      <w:r w:rsidRPr="00C95144">
        <w:rPr>
          <w:rStyle w:val="a7"/>
          <w:rFonts w:cs="Times New Roman"/>
          <w:b/>
          <w:bCs/>
          <w:i/>
          <w:iCs/>
          <w:sz w:val="28"/>
          <w:szCs w:val="28"/>
        </w:rPr>
        <w:t xml:space="preserve"> независимой гарантии обеспечения заявки участника закупочной процедуры</w:t>
      </w:r>
    </w:p>
    <w:p w:rsidR="00A53B41" w:rsidRPr="00C95144" w:rsidRDefault="00A53B41" w:rsidP="00A53B41">
      <w:pPr>
        <w:widowControl w:val="0"/>
        <w:ind w:firstLine="3420"/>
        <w:jc w:val="both"/>
        <w:rPr>
          <w:rStyle w:val="a7"/>
          <w:rFonts w:cs="Times New Roman"/>
          <w:b/>
          <w:bCs/>
          <w:sz w:val="28"/>
          <w:szCs w:val="28"/>
        </w:rPr>
      </w:pPr>
    </w:p>
    <w:p w:rsidR="00A53B41" w:rsidRPr="00C95144" w:rsidRDefault="00A53B41" w:rsidP="00A53B41">
      <w:pPr>
        <w:widowControl w:val="0"/>
        <w:jc w:val="both"/>
        <w:outlineLvl w:val="0"/>
        <w:rPr>
          <w:rStyle w:val="a7"/>
          <w:rFonts w:cs="Times New Roman"/>
          <w:sz w:val="28"/>
          <w:szCs w:val="28"/>
        </w:rPr>
      </w:pPr>
    </w:p>
    <w:p w:rsidR="00A53B41" w:rsidRPr="00C95144" w:rsidRDefault="00A53B41" w:rsidP="00A53B41">
      <w:pPr>
        <w:widowControl w:val="0"/>
        <w:jc w:val="center"/>
        <w:rPr>
          <w:rStyle w:val="a7"/>
          <w:rFonts w:cs="Times New Roman"/>
          <w:b/>
          <w:bCs/>
          <w:sz w:val="28"/>
          <w:szCs w:val="28"/>
        </w:rPr>
      </w:pPr>
      <w:r w:rsidRPr="00C95144">
        <w:rPr>
          <w:rStyle w:val="a7"/>
          <w:rFonts w:cs="Times New Roman"/>
          <w:b/>
          <w:bCs/>
          <w:sz w:val="28"/>
          <w:szCs w:val="28"/>
        </w:rPr>
        <w:t xml:space="preserve"> НЕЗАВИСИМАЯ ГАРАНТИЯ № ______</w:t>
      </w:r>
    </w:p>
    <w:p w:rsidR="00A53B41" w:rsidRPr="00C95144" w:rsidRDefault="00A53B41" w:rsidP="00A53B41">
      <w:pPr>
        <w:widowControl w:val="0"/>
        <w:jc w:val="center"/>
        <w:rPr>
          <w:rStyle w:val="a7"/>
          <w:rFonts w:cs="Times New Roman"/>
          <w:b/>
          <w:bCs/>
          <w:sz w:val="28"/>
          <w:szCs w:val="28"/>
        </w:rPr>
      </w:pPr>
    </w:p>
    <w:p w:rsidR="00A53B41" w:rsidRPr="00C95144" w:rsidRDefault="00A53B41" w:rsidP="00A53B41">
      <w:pPr>
        <w:widowControl w:val="0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>г. ________</w:t>
      </w:r>
      <w:r w:rsidRPr="00C95144">
        <w:rPr>
          <w:rStyle w:val="a7"/>
          <w:rFonts w:cs="Times New Roman"/>
          <w:sz w:val="28"/>
          <w:szCs w:val="28"/>
        </w:rPr>
        <w:tab/>
      </w:r>
      <w:r w:rsidRPr="00C95144">
        <w:rPr>
          <w:rStyle w:val="a7"/>
          <w:rFonts w:cs="Times New Roman"/>
          <w:sz w:val="28"/>
          <w:szCs w:val="28"/>
        </w:rPr>
        <w:tab/>
      </w:r>
      <w:r w:rsidRPr="00C95144">
        <w:rPr>
          <w:rStyle w:val="a7"/>
          <w:rFonts w:cs="Times New Roman"/>
          <w:sz w:val="28"/>
          <w:szCs w:val="28"/>
        </w:rPr>
        <w:tab/>
      </w:r>
      <w:r w:rsidRPr="00C95144">
        <w:rPr>
          <w:rStyle w:val="a7"/>
          <w:rFonts w:cs="Times New Roman"/>
          <w:sz w:val="28"/>
          <w:szCs w:val="28"/>
        </w:rPr>
        <w:tab/>
      </w:r>
      <w:r w:rsidRPr="00C95144">
        <w:rPr>
          <w:rStyle w:val="a7"/>
          <w:rFonts w:cs="Times New Roman"/>
          <w:sz w:val="28"/>
          <w:szCs w:val="28"/>
        </w:rPr>
        <w:tab/>
      </w:r>
      <w:r w:rsidRPr="00C95144">
        <w:rPr>
          <w:rStyle w:val="a7"/>
          <w:rFonts w:cs="Times New Roman"/>
          <w:sz w:val="28"/>
          <w:szCs w:val="28"/>
        </w:rPr>
        <w:tab/>
      </w:r>
      <w:r w:rsidRPr="00C95144">
        <w:rPr>
          <w:rStyle w:val="a7"/>
          <w:rFonts w:cs="Times New Roman"/>
          <w:sz w:val="28"/>
          <w:szCs w:val="28"/>
        </w:rPr>
        <w:tab/>
        <w:t xml:space="preserve"> «___»</w:t>
      </w:r>
      <w:r>
        <w:rPr>
          <w:rStyle w:val="a7"/>
          <w:rFonts w:cs="Times New Roman"/>
          <w:sz w:val="28"/>
          <w:szCs w:val="28"/>
        </w:rPr>
        <w:t xml:space="preserve"> </w:t>
      </w:r>
      <w:r w:rsidRPr="00C95144">
        <w:rPr>
          <w:rStyle w:val="a7"/>
          <w:rFonts w:cs="Times New Roman"/>
          <w:sz w:val="28"/>
          <w:szCs w:val="28"/>
        </w:rPr>
        <w:t>___________20__ г.</w:t>
      </w:r>
    </w:p>
    <w:p w:rsidR="00A53B41" w:rsidRPr="00C95144" w:rsidRDefault="00A53B41" w:rsidP="00A53B41">
      <w:pPr>
        <w:widowControl w:val="0"/>
        <w:jc w:val="center"/>
        <w:rPr>
          <w:rStyle w:val="a7"/>
          <w:rFonts w:cs="Times New Roman"/>
          <w:b/>
          <w:bCs/>
          <w:sz w:val="28"/>
          <w:szCs w:val="28"/>
        </w:rPr>
      </w:pP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i/>
          <w:iCs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 Мы информированы о том, что________________________ </w:t>
      </w:r>
      <w:r w:rsidRPr="00C95144">
        <w:rPr>
          <w:rStyle w:val="a7"/>
          <w:rFonts w:cs="Times New Roman"/>
          <w:i/>
          <w:iCs/>
          <w:sz w:val="28"/>
          <w:szCs w:val="28"/>
        </w:rPr>
        <w:t>(наименование, ИНН</w:t>
      </w:r>
      <w:r w:rsidRPr="00C95144">
        <w:rPr>
          <w:rStyle w:val="a7"/>
          <w:rFonts w:cs="Times New Roman"/>
          <w:sz w:val="28"/>
          <w:szCs w:val="28"/>
        </w:rPr>
        <w:t xml:space="preserve">), именуемое в дальнейшем «Принципал», намерен участвовать в конкурсе на ___________________________________ </w:t>
      </w:r>
      <w:r w:rsidRPr="00C95144">
        <w:rPr>
          <w:rStyle w:val="a7"/>
          <w:rFonts w:cs="Times New Roman"/>
          <w:i/>
          <w:iCs/>
          <w:sz w:val="28"/>
          <w:szCs w:val="28"/>
        </w:rPr>
        <w:t>(предмет конкурса)</w:t>
      </w:r>
      <w:r w:rsidRPr="00C95144">
        <w:rPr>
          <w:rStyle w:val="a7"/>
          <w:rFonts w:cs="Times New Roman"/>
          <w:sz w:val="28"/>
          <w:szCs w:val="28"/>
        </w:rPr>
        <w:t>, проводимом _____________________ (</w:t>
      </w:r>
      <w:r w:rsidRPr="00C95144">
        <w:rPr>
          <w:rStyle w:val="a7"/>
          <w:rFonts w:cs="Times New Roman"/>
          <w:i/>
          <w:iCs/>
          <w:sz w:val="28"/>
          <w:szCs w:val="28"/>
        </w:rPr>
        <w:t>наименование бенефициара, ИНН)</w:t>
      </w:r>
      <w:r w:rsidRPr="00C95144">
        <w:rPr>
          <w:rStyle w:val="a7"/>
          <w:rFonts w:cs="Times New Roman"/>
          <w:sz w:val="28"/>
          <w:szCs w:val="28"/>
        </w:rPr>
        <w:t>, именуемым в дальнейшем «Бенефициар»</w:t>
      </w:r>
      <w:r w:rsidRPr="00C95144">
        <w:rPr>
          <w:rStyle w:val="a7"/>
          <w:rFonts w:cs="Times New Roman"/>
          <w:i/>
          <w:iCs/>
          <w:sz w:val="28"/>
          <w:szCs w:val="28"/>
        </w:rPr>
        <w:t>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>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</w:t>
      </w:r>
      <w:proofErr w:type="gramStart"/>
      <w:r w:rsidRPr="00C95144">
        <w:rPr>
          <w:rStyle w:val="a7"/>
          <w:rFonts w:cs="Times New Roman"/>
          <w:sz w:val="28"/>
          <w:szCs w:val="28"/>
        </w:rPr>
        <w:t>_</w:t>
      </w:r>
      <w:r w:rsidRPr="00C95144">
        <w:rPr>
          <w:rStyle w:val="a7"/>
          <w:rFonts w:cs="Times New Roman"/>
          <w:i/>
          <w:iCs/>
          <w:sz w:val="28"/>
          <w:szCs w:val="28"/>
        </w:rPr>
        <w:t>(</w:t>
      </w:r>
      <w:proofErr w:type="gramEnd"/>
      <w:r w:rsidRPr="00C95144">
        <w:rPr>
          <w:rStyle w:val="a7"/>
          <w:rFonts w:cs="Times New Roman"/>
          <w:i/>
          <w:iCs/>
          <w:sz w:val="28"/>
          <w:szCs w:val="28"/>
        </w:rPr>
        <w:t>сумма цифрами и прописью</w:t>
      </w:r>
      <w:r w:rsidRPr="00C95144">
        <w:rPr>
          <w:rStyle w:val="a7"/>
          <w:rFonts w:cs="Times New Roman"/>
          <w:sz w:val="28"/>
          <w:szCs w:val="28"/>
        </w:rPr>
        <w:t>).</w:t>
      </w:r>
    </w:p>
    <w:p w:rsidR="00A53B41" w:rsidRPr="00C95144" w:rsidRDefault="00A53B41" w:rsidP="00A53B41">
      <w:pPr>
        <w:widowControl w:val="0"/>
        <w:tabs>
          <w:tab w:val="left" w:pos="1080"/>
          <w:tab w:val="left" w:pos="9180"/>
        </w:tabs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>Учитывая вышеизложенное, по просьбе Принципала, мы, _________________________________ (</w:t>
      </w:r>
      <w:r w:rsidRPr="00C95144">
        <w:rPr>
          <w:rStyle w:val="a7"/>
          <w:rFonts w:cs="Times New Roman"/>
          <w:i/>
          <w:iCs/>
          <w:sz w:val="28"/>
          <w:szCs w:val="28"/>
        </w:rPr>
        <w:t>реквизиты гаранта: наименование, ИНН, реквизиты лицензии на осуществлении банковских операций/иных документов, подтверждающих наличие у гаранта права на выдачу независимых гарантий</w:t>
      </w:r>
      <w:r w:rsidRPr="00C95144">
        <w:rPr>
          <w:rStyle w:val="a7"/>
          <w:rFonts w:cs="Times New Roman"/>
          <w:sz w:val="28"/>
          <w:szCs w:val="28"/>
          <w:vertAlign w:val="superscript"/>
        </w:rPr>
        <w:footnoteReference w:customMarkFollows="1" w:id="1"/>
        <w:t>1</w:t>
      </w:r>
      <w:r w:rsidRPr="00C95144">
        <w:rPr>
          <w:rStyle w:val="a7"/>
          <w:rFonts w:cs="Times New Roman"/>
          <w:sz w:val="28"/>
          <w:szCs w:val="28"/>
        </w:rPr>
        <w:t xml:space="preserve">), в лице </w:t>
      </w:r>
      <w:r w:rsidRPr="00C95144">
        <w:rPr>
          <w:rStyle w:val="a7"/>
          <w:rFonts w:cs="Times New Roman"/>
          <w:i/>
          <w:iCs/>
          <w:sz w:val="28"/>
          <w:szCs w:val="28"/>
        </w:rPr>
        <w:t>_____________(Ф.И.О. уполномоченного действовать от имени гаранта лица</w:t>
      </w:r>
      <w:r w:rsidRPr="00C95144">
        <w:rPr>
          <w:rStyle w:val="a7"/>
          <w:rFonts w:cs="Times New Roman"/>
          <w:sz w:val="28"/>
          <w:szCs w:val="28"/>
        </w:rPr>
        <w:t>), действующего на основании _____________ (</w:t>
      </w:r>
      <w:r w:rsidRPr="00C95144">
        <w:rPr>
          <w:rStyle w:val="a7"/>
          <w:rFonts w:cs="Times New Roman"/>
          <w:i/>
          <w:iCs/>
          <w:sz w:val="28"/>
          <w:szCs w:val="28"/>
        </w:rPr>
        <w:t>реквизиты доверенности)</w:t>
      </w:r>
      <w:r w:rsidRPr="00C95144">
        <w:rPr>
          <w:rStyle w:val="a7"/>
          <w:rFonts w:cs="Times New Roman"/>
          <w:sz w:val="28"/>
          <w:szCs w:val="28"/>
        </w:rPr>
        <w:t xml:space="preserve">, именуемый в дальнейшем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 w:rsidRPr="00C95144">
        <w:rPr>
          <w:rStyle w:val="a7"/>
          <w:rFonts w:cs="Times New Roman"/>
          <w:i/>
          <w:iCs/>
          <w:sz w:val="28"/>
          <w:szCs w:val="28"/>
        </w:rPr>
        <w:t>(сумма цифрами и прописью</w:t>
      </w:r>
      <w:r w:rsidRPr="00C95144">
        <w:rPr>
          <w:rStyle w:val="a7"/>
          <w:rFonts w:cs="Times New Roman"/>
          <w:sz w:val="28"/>
          <w:szCs w:val="28"/>
        </w:rPr>
        <w:t>), в случае:</w:t>
      </w:r>
    </w:p>
    <w:p w:rsidR="00A53B41" w:rsidRPr="00C95144" w:rsidRDefault="00A53B41" w:rsidP="00A53B41">
      <w:pPr>
        <w:pStyle w:val="a5"/>
        <w:numPr>
          <w:ilvl w:val="0"/>
          <w:numId w:val="2"/>
        </w:numPr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C95144">
        <w:rPr>
          <w:rStyle w:val="Hyperlink0"/>
          <w:rFonts w:cs="Times New Roman"/>
          <w:sz w:val="28"/>
          <w:szCs w:val="28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A53B41" w:rsidRPr="00C95144" w:rsidRDefault="00A53B41" w:rsidP="00A53B41">
      <w:pPr>
        <w:pStyle w:val="a5"/>
        <w:numPr>
          <w:ilvl w:val="0"/>
          <w:numId w:val="2"/>
        </w:numPr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C95144">
        <w:rPr>
          <w:rStyle w:val="Hyperlink0"/>
          <w:rFonts w:cs="Times New Roman"/>
          <w:sz w:val="28"/>
          <w:szCs w:val="28"/>
        </w:rPr>
        <w:t>уклонения или отказа участника закупки от заключения договора</w:t>
      </w:r>
    </w:p>
    <w:p w:rsidR="00A53B41" w:rsidRPr="00C95144" w:rsidRDefault="00A53B41" w:rsidP="00A53B41">
      <w:pPr>
        <w:widowControl w:val="0"/>
        <w:tabs>
          <w:tab w:val="left" w:pos="1080"/>
        </w:tabs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lastRenderedPageBreak/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 w:rsidRPr="00C95144">
        <w:rPr>
          <w:rStyle w:val="a7"/>
          <w:rFonts w:cs="Times New Roman"/>
          <w:sz w:val="28"/>
          <w:szCs w:val="28"/>
        </w:rPr>
        <w:tab/>
      </w:r>
    </w:p>
    <w:p w:rsidR="00A53B41" w:rsidRPr="00C95144" w:rsidRDefault="00A53B41" w:rsidP="00A53B41">
      <w:pPr>
        <w:widowControl w:val="0"/>
        <w:tabs>
          <w:tab w:val="left" w:pos="1080"/>
        </w:tabs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Настоящая независимая гарантия вступает в силу </w:t>
      </w:r>
      <w:r>
        <w:rPr>
          <w:rStyle w:val="a7"/>
          <w:rFonts w:cs="Times New Roman"/>
          <w:sz w:val="28"/>
          <w:szCs w:val="28"/>
        </w:rPr>
        <w:br/>
      </w:r>
      <w:r w:rsidRPr="00C95144">
        <w:rPr>
          <w:rStyle w:val="a7"/>
          <w:rFonts w:cs="Times New Roman"/>
          <w:sz w:val="28"/>
          <w:szCs w:val="28"/>
        </w:rPr>
        <w:t xml:space="preserve">с _________20___года и действует по __________20___года (включительно). 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Письменное требование платежа должно быть направлено Гаранту </w:t>
      </w:r>
      <w:r>
        <w:rPr>
          <w:rStyle w:val="a7"/>
          <w:rFonts w:cs="Times New Roman"/>
          <w:sz w:val="28"/>
          <w:szCs w:val="28"/>
        </w:rPr>
        <w:br/>
      </w:r>
      <w:r w:rsidRPr="00C95144">
        <w:rPr>
          <w:rStyle w:val="a7"/>
          <w:rFonts w:cs="Times New Roman"/>
          <w:sz w:val="28"/>
          <w:szCs w:val="28"/>
        </w:rPr>
        <w:t>до 24 часов 00 минут «______»</w:t>
      </w:r>
      <w:r>
        <w:rPr>
          <w:rStyle w:val="a7"/>
          <w:rFonts w:cs="Times New Roman"/>
          <w:sz w:val="28"/>
          <w:szCs w:val="28"/>
        </w:rPr>
        <w:t xml:space="preserve"> </w:t>
      </w:r>
      <w:r w:rsidRPr="00C95144">
        <w:rPr>
          <w:rStyle w:val="a7"/>
          <w:rFonts w:cs="Times New Roman"/>
          <w:sz w:val="28"/>
          <w:szCs w:val="28"/>
        </w:rPr>
        <w:t>_________ (включительно) по адресу: __________________________ посредством почтовой связи либо передано нарочным непосредственно по адресу:_______________________.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Гарант по получении от Бенефициара письменного требования </w:t>
      </w:r>
      <w:r>
        <w:rPr>
          <w:rStyle w:val="a7"/>
          <w:rFonts w:cs="Times New Roman"/>
          <w:sz w:val="28"/>
          <w:szCs w:val="28"/>
        </w:rPr>
        <w:br/>
      </w:r>
      <w:r w:rsidRPr="00C95144">
        <w:rPr>
          <w:rStyle w:val="a7"/>
          <w:rFonts w:cs="Times New Roman"/>
          <w:sz w:val="28"/>
          <w:szCs w:val="28"/>
        </w:rPr>
        <w:t xml:space="preserve">о выплате денежной суммы по настоящей независимой гарантии, обязуется </w:t>
      </w:r>
      <w:r>
        <w:rPr>
          <w:rStyle w:val="a7"/>
          <w:rFonts w:cs="Times New Roman"/>
          <w:sz w:val="28"/>
          <w:szCs w:val="28"/>
        </w:rPr>
        <w:br/>
      </w:r>
      <w:r w:rsidRPr="00C95144">
        <w:rPr>
          <w:rStyle w:val="a7"/>
          <w:rFonts w:cs="Times New Roman"/>
          <w:sz w:val="28"/>
          <w:szCs w:val="28"/>
        </w:rPr>
        <w:t>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Гарантия не может быть отозвана Гарантом. Передача права требования по настоящей гарантии не допускается. 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</w:t>
      </w:r>
      <w:r>
        <w:rPr>
          <w:rStyle w:val="a7"/>
          <w:rFonts w:cs="Times New Roman"/>
          <w:sz w:val="28"/>
          <w:szCs w:val="28"/>
        </w:rPr>
        <w:br/>
      </w:r>
      <w:r w:rsidRPr="00C95144">
        <w:rPr>
          <w:rStyle w:val="a7"/>
          <w:rFonts w:cs="Times New Roman"/>
          <w:sz w:val="28"/>
          <w:szCs w:val="28"/>
        </w:rPr>
        <w:t>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Действие настоящей независимой гарантии регулируется законодательством Российской Федерации. </w:t>
      </w:r>
    </w:p>
    <w:p w:rsidR="00A53B41" w:rsidRPr="00C95144" w:rsidRDefault="00A53B41" w:rsidP="00A53B41">
      <w:pPr>
        <w:widowControl w:val="0"/>
        <w:ind w:firstLine="709"/>
        <w:jc w:val="both"/>
        <w:rPr>
          <w:rStyle w:val="a7"/>
          <w:rFonts w:cs="Times New Roman"/>
          <w:sz w:val="28"/>
          <w:szCs w:val="28"/>
        </w:rPr>
      </w:pPr>
      <w:r w:rsidRPr="00C95144">
        <w:rPr>
          <w:rStyle w:val="a7"/>
          <w:rFonts w:cs="Times New Roman"/>
          <w:sz w:val="28"/>
          <w:szCs w:val="28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 w:rsidRPr="00C95144">
        <w:rPr>
          <w:rStyle w:val="a7"/>
          <w:rFonts w:cs="Times New Roman"/>
          <w:i/>
          <w:iCs/>
          <w:sz w:val="28"/>
          <w:szCs w:val="28"/>
        </w:rPr>
        <w:t>(указывается арбитражный суд по месту нахождения бенефициара)</w:t>
      </w:r>
      <w:r w:rsidRPr="00C95144">
        <w:rPr>
          <w:rStyle w:val="a7"/>
          <w:rFonts w:cs="Times New Roman"/>
          <w:sz w:val="28"/>
          <w:szCs w:val="28"/>
        </w:rPr>
        <w:t>.</w:t>
      </w:r>
    </w:p>
    <w:p w:rsidR="00A53B41" w:rsidRPr="00C95144" w:rsidRDefault="00A53B41" w:rsidP="00A53B41">
      <w:pPr>
        <w:widowControl w:val="0"/>
        <w:tabs>
          <w:tab w:val="left" w:pos="1080"/>
        </w:tabs>
        <w:jc w:val="both"/>
        <w:rPr>
          <w:rStyle w:val="Hyperlink0"/>
          <w:rFonts w:cs="Times New Roman"/>
          <w:sz w:val="28"/>
          <w:szCs w:val="28"/>
        </w:rPr>
      </w:pPr>
    </w:p>
    <w:tbl>
      <w:tblPr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53B41" w:rsidRPr="00C95144" w:rsidTr="00C267CF">
        <w:trPr>
          <w:trHeight w:val="309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3B41" w:rsidRPr="00C95144" w:rsidRDefault="00A53B41" w:rsidP="00C267CF">
            <w:pPr>
              <w:widowControl w:val="0"/>
              <w:jc w:val="center"/>
              <w:rPr>
                <w:rFonts w:cs="Times New Roman"/>
                <w:sz w:val="28"/>
                <w:szCs w:val="28"/>
              </w:rPr>
            </w:pPr>
            <w:r w:rsidRPr="00C95144">
              <w:rPr>
                <w:rStyle w:val="a7"/>
                <w:rFonts w:cs="Times New Roman"/>
                <w:sz w:val="28"/>
                <w:szCs w:val="28"/>
              </w:rPr>
              <w:lastRenderedPageBreak/>
              <w:t xml:space="preserve">Представитель </w:t>
            </w:r>
            <w:r w:rsidRPr="00C95144">
              <w:rPr>
                <w:rStyle w:val="a7"/>
                <w:rFonts w:cs="Times New Roman"/>
                <w:i/>
                <w:iCs/>
                <w:sz w:val="28"/>
                <w:szCs w:val="28"/>
              </w:rPr>
              <w:t>________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3B41" w:rsidRPr="00C95144" w:rsidRDefault="00A53B41" w:rsidP="00C267CF">
            <w:pPr>
              <w:widowControl w:val="0"/>
              <w:jc w:val="center"/>
              <w:rPr>
                <w:rFonts w:cs="Times New Roman"/>
                <w:sz w:val="28"/>
                <w:szCs w:val="28"/>
              </w:rPr>
            </w:pPr>
            <w:r w:rsidRPr="00C95144">
              <w:rPr>
                <w:rStyle w:val="a7"/>
                <w:rFonts w:cs="Times New Roman"/>
                <w:i/>
                <w:iCs/>
                <w:sz w:val="28"/>
                <w:szCs w:val="28"/>
              </w:rPr>
              <w:t>______________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3B41" w:rsidRPr="00C95144" w:rsidRDefault="00A53B41" w:rsidP="00C267CF">
            <w:pPr>
              <w:widowControl w:val="0"/>
              <w:jc w:val="center"/>
              <w:rPr>
                <w:rFonts w:cs="Times New Roman"/>
                <w:sz w:val="28"/>
                <w:szCs w:val="28"/>
              </w:rPr>
            </w:pPr>
            <w:r w:rsidRPr="00C95144">
              <w:rPr>
                <w:rStyle w:val="a7"/>
                <w:rFonts w:cs="Times New Roman"/>
                <w:i/>
                <w:iCs/>
                <w:sz w:val="28"/>
                <w:szCs w:val="28"/>
              </w:rPr>
              <w:t>_____________</w:t>
            </w:r>
          </w:p>
        </w:tc>
      </w:tr>
      <w:tr w:rsidR="00A53B41" w:rsidRPr="00C95144" w:rsidTr="00C267CF">
        <w:trPr>
          <w:trHeight w:val="309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3B41" w:rsidRPr="00C95144" w:rsidRDefault="00A53B41" w:rsidP="00C267CF">
            <w:pPr>
              <w:widowControl w:val="0"/>
              <w:jc w:val="center"/>
              <w:rPr>
                <w:rFonts w:cs="Times New Roman"/>
                <w:sz w:val="28"/>
                <w:szCs w:val="28"/>
              </w:rPr>
            </w:pPr>
            <w:r w:rsidRPr="00C95144">
              <w:rPr>
                <w:rStyle w:val="a7"/>
                <w:rFonts w:cs="Times New Roman"/>
                <w:i/>
                <w:iCs/>
                <w:sz w:val="28"/>
                <w:szCs w:val="28"/>
              </w:rPr>
              <w:t>(наименование Гаранта)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3B41" w:rsidRPr="00C95144" w:rsidRDefault="00A53B41" w:rsidP="00C267CF">
            <w:pPr>
              <w:widowControl w:val="0"/>
              <w:jc w:val="center"/>
              <w:rPr>
                <w:rFonts w:cs="Times New Roman"/>
                <w:sz w:val="28"/>
                <w:szCs w:val="28"/>
              </w:rPr>
            </w:pPr>
            <w:r w:rsidRPr="00C95144">
              <w:rPr>
                <w:rStyle w:val="a7"/>
                <w:rFonts w:cs="Times New Roman"/>
                <w:i/>
                <w:iCs/>
                <w:sz w:val="28"/>
                <w:szCs w:val="28"/>
              </w:rPr>
              <w:t>(подпись)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3B41" w:rsidRPr="00C95144" w:rsidRDefault="00A53B41" w:rsidP="00C267CF">
            <w:pPr>
              <w:widowControl w:val="0"/>
              <w:jc w:val="center"/>
              <w:rPr>
                <w:rFonts w:cs="Times New Roman"/>
                <w:sz w:val="28"/>
                <w:szCs w:val="28"/>
              </w:rPr>
            </w:pPr>
            <w:r w:rsidRPr="00C95144">
              <w:rPr>
                <w:rStyle w:val="a7"/>
                <w:rFonts w:cs="Times New Roman"/>
                <w:i/>
                <w:iCs/>
                <w:sz w:val="28"/>
                <w:szCs w:val="28"/>
              </w:rPr>
              <w:t xml:space="preserve">(Ф.И.О.) </w:t>
            </w:r>
          </w:p>
        </w:tc>
      </w:tr>
    </w:tbl>
    <w:p w:rsidR="00A53B41" w:rsidRPr="00BF0D93" w:rsidRDefault="00A53B41" w:rsidP="00A53B41">
      <w:pPr>
        <w:widowControl w:val="0"/>
        <w:tabs>
          <w:tab w:val="left" w:pos="709"/>
          <w:tab w:val="left" w:pos="1080"/>
          <w:tab w:val="left" w:pos="1701"/>
        </w:tabs>
        <w:ind w:firstLine="709"/>
        <w:jc w:val="both"/>
        <w:rPr>
          <w:rStyle w:val="Hyperlink0"/>
          <w:sz w:val="26"/>
        </w:rPr>
      </w:pPr>
    </w:p>
    <w:p w:rsidR="00A53B41" w:rsidRPr="00BF0D93" w:rsidRDefault="00A53B41" w:rsidP="00A53B41">
      <w:pPr>
        <w:widowControl w:val="0"/>
        <w:tabs>
          <w:tab w:val="left" w:pos="709"/>
          <w:tab w:val="left" w:pos="1080"/>
          <w:tab w:val="left" w:pos="1701"/>
        </w:tabs>
        <w:ind w:firstLine="709"/>
        <w:jc w:val="both"/>
        <w:rPr>
          <w:rStyle w:val="Hyperlink0"/>
          <w:sz w:val="26"/>
        </w:rPr>
      </w:pPr>
      <w:r w:rsidRPr="00BF0D93">
        <w:rPr>
          <w:rStyle w:val="Hyperlink0"/>
          <w:sz w:val="28"/>
        </w:rPr>
        <w:t xml:space="preserve">                                                                                         </w:t>
      </w:r>
      <w:proofErr w:type="spellStart"/>
      <w:r w:rsidRPr="00BF0D93">
        <w:rPr>
          <w:rStyle w:val="Hyperlink0"/>
          <w:sz w:val="28"/>
        </w:rPr>
        <w:t>м</w:t>
      </w:r>
      <w:r w:rsidRPr="00BF0D93">
        <w:rPr>
          <w:rStyle w:val="Hyperlink0"/>
          <w:sz w:val="26"/>
        </w:rPr>
        <w:t>.п</w:t>
      </w:r>
      <w:proofErr w:type="spellEnd"/>
      <w:r w:rsidRPr="00BF0D93">
        <w:rPr>
          <w:rStyle w:val="Hyperlink0"/>
          <w:sz w:val="26"/>
        </w:rPr>
        <w:t>.</w:t>
      </w:r>
    </w:p>
    <w:p w:rsidR="00E57C95" w:rsidRDefault="00E57C95">
      <w:bookmarkStart w:id="1" w:name="_GoBack"/>
      <w:bookmarkEnd w:id="1"/>
    </w:p>
    <w:sectPr w:rsidR="00E57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32F" w:rsidRDefault="0054432F" w:rsidP="00A53B41">
      <w:r>
        <w:separator/>
      </w:r>
    </w:p>
  </w:endnote>
  <w:endnote w:type="continuationSeparator" w:id="0">
    <w:p w:rsidR="0054432F" w:rsidRDefault="0054432F" w:rsidP="00A5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32F" w:rsidRDefault="0054432F" w:rsidP="00A53B41">
      <w:r>
        <w:separator/>
      </w:r>
    </w:p>
  </w:footnote>
  <w:footnote w:type="continuationSeparator" w:id="0">
    <w:p w:rsidR="0054432F" w:rsidRDefault="0054432F" w:rsidP="00A53B41">
      <w:r>
        <w:continuationSeparator/>
      </w:r>
    </w:p>
  </w:footnote>
  <w:footnote w:id="1">
    <w:p w:rsidR="00A53B41" w:rsidRDefault="00A53B41" w:rsidP="00A53B41">
      <w:pPr>
        <w:pStyle w:val="a3"/>
        <w:jc w:val="both"/>
      </w:pPr>
      <w:r>
        <w:rPr>
          <w:rStyle w:val="a7"/>
          <w:sz w:val="26"/>
          <w:szCs w:val="26"/>
          <w:vertAlign w:val="superscript"/>
        </w:rPr>
        <w:t>1</w:t>
      </w:r>
      <w:r>
        <w:rPr>
          <w:rStyle w:val="Hyperlink0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</w:t>
      </w:r>
      <w:r>
        <w:rPr>
          <w:rStyle w:val="Hyperlink0"/>
        </w:rPr>
        <w:br/>
        <w:t>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65968"/>
    <w:multiLevelType w:val="hybridMultilevel"/>
    <w:tmpl w:val="466054B2"/>
    <w:numStyleLink w:val="31"/>
  </w:abstractNum>
  <w:abstractNum w:abstractNumId="1" w15:restartNumberingAfterBreak="0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B41"/>
    <w:rsid w:val="0054432F"/>
    <w:rsid w:val="00A53B41"/>
    <w:rsid w:val="00E5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C3AA6-9FAA-4931-9E18-9BB8EC4C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53B4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styleId="1">
    <w:name w:val="heading 1"/>
    <w:next w:val="a"/>
    <w:link w:val="10"/>
    <w:rsid w:val="00A53B41"/>
    <w:pPr>
      <w:keepNext/>
      <w:pBdr>
        <w:top w:val="nil"/>
        <w:left w:val="nil"/>
        <w:bottom w:val="nil"/>
        <w:right w:val="nil"/>
        <w:between w:val="nil"/>
      </w:pBd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kern w:val="32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3B41"/>
    <w:rPr>
      <w:rFonts w:ascii="Arial" w:eastAsia="Arial" w:hAnsi="Arial" w:cs="Arial"/>
      <w:b/>
      <w:bCs/>
      <w:color w:val="000000"/>
      <w:kern w:val="32"/>
      <w:sz w:val="32"/>
      <w:szCs w:val="32"/>
      <w:u w:color="000000"/>
      <w:bdr w:val="nil"/>
      <w:lang w:eastAsia="ru-RU"/>
    </w:rPr>
  </w:style>
  <w:style w:type="paragraph" w:styleId="a3">
    <w:name w:val="footnote text"/>
    <w:link w:val="a4"/>
    <w:rsid w:val="00A53B41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4">
    <w:name w:val="Текст сноски Знак"/>
    <w:basedOn w:val="a0"/>
    <w:link w:val="a3"/>
    <w:rsid w:val="00A53B41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paragraph" w:styleId="a5">
    <w:name w:val="List Paragraph"/>
    <w:aliases w:val="Bullet List,Bullet Number,FooterText,List Paragraph,List Paragraph1,SL_Абзац списка,f_Абзац 1,lp1,numbered,Абзац маркированнный,Абзац списка11,Абзац списка2,Абзац списка3,Абзац списка4,Маркер,Нумерованый список,ПАРАГРАФ,Текстовая,название"/>
    <w:basedOn w:val="a"/>
    <w:link w:val="a6"/>
    <w:uiPriority w:val="34"/>
    <w:qFormat/>
    <w:rsid w:val="00A53B41"/>
    <w:pPr>
      <w:ind w:left="720"/>
      <w:contextualSpacing/>
    </w:pPr>
    <w:rPr>
      <w:rFonts w:eastAsia="Times New Roman"/>
    </w:rPr>
  </w:style>
  <w:style w:type="character" w:customStyle="1" w:styleId="a7">
    <w:name w:val="Нет"/>
    <w:rsid w:val="00A53B41"/>
  </w:style>
  <w:style w:type="character" w:customStyle="1" w:styleId="Hyperlink0">
    <w:name w:val="Hyperlink.0"/>
    <w:basedOn w:val="a7"/>
    <w:rsid w:val="00A53B41"/>
  </w:style>
  <w:style w:type="numbering" w:customStyle="1" w:styleId="31">
    <w:name w:val="Импортированный стиль 31"/>
    <w:rsid w:val="00A53B41"/>
    <w:pPr>
      <w:numPr>
        <w:numId w:val="1"/>
      </w:numPr>
    </w:pPr>
  </w:style>
  <w:style w:type="character" w:customStyle="1" w:styleId="a6">
    <w:name w:val="Абзац списка Знак"/>
    <w:aliases w:val="Bullet List Знак,Bullet Number Знак,FooterText Знак,List Paragraph Знак,List Paragraph1 Знак,SL_Абзац списка Знак,f_Абзац 1 Знак,lp1 Знак,numbered Знак,Абзац маркированнный Знак,Абзац списка11 Знак,Абзац списка2 Знак,Абзац списка3 Знак"/>
    <w:link w:val="a5"/>
    <w:uiPriority w:val="34"/>
    <w:qFormat/>
    <w:locked/>
    <w:rsid w:val="00A53B41"/>
    <w:rPr>
      <w:rFonts w:ascii="Times New Roman" w:eastAsia="Times New Roman" w:hAnsi="Times New Roman" w:cs="Arial Unicode MS"/>
      <w:color w:val="000000"/>
      <w:sz w:val="24"/>
      <w:szCs w:val="24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Елена Викторовна</dc:creator>
  <cp:keywords/>
  <dc:description/>
  <cp:lastModifiedBy>Жданова Елена Викторовна</cp:lastModifiedBy>
  <cp:revision>1</cp:revision>
  <dcterms:created xsi:type="dcterms:W3CDTF">2024-10-02T06:27:00Z</dcterms:created>
  <dcterms:modified xsi:type="dcterms:W3CDTF">2024-10-02T06:28:00Z</dcterms:modified>
</cp:coreProperties>
</file>